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EE4" w:rsidRPr="002F3270" w:rsidRDefault="00CF3EE4" w:rsidP="002F3270">
      <w:pPr>
        <w:spacing w:line="480" w:lineRule="auto"/>
        <w:rPr>
          <w:rFonts w:ascii="Times New Roman" w:hAnsi="Times New Roman" w:cs="Times New Roman"/>
          <w:sz w:val="24"/>
          <w:szCs w:val="24"/>
        </w:rPr>
      </w:pPr>
      <w:bookmarkStart w:id="0" w:name="_GoBack"/>
      <w:bookmarkEnd w:id="0"/>
    </w:p>
    <w:p w:rsidR="00CF3EE4" w:rsidRPr="002F3270" w:rsidRDefault="00CF3EE4" w:rsidP="002F3270">
      <w:pPr>
        <w:spacing w:line="480" w:lineRule="auto"/>
        <w:rPr>
          <w:rFonts w:ascii="Times New Roman" w:hAnsi="Times New Roman" w:cs="Times New Roman"/>
          <w:sz w:val="24"/>
          <w:szCs w:val="24"/>
        </w:rPr>
      </w:pPr>
    </w:p>
    <w:p w:rsidR="00CF3EE4" w:rsidRPr="002F3270" w:rsidRDefault="00CF3EE4" w:rsidP="002F3270">
      <w:pPr>
        <w:spacing w:line="480" w:lineRule="auto"/>
        <w:rPr>
          <w:rFonts w:ascii="Times New Roman" w:hAnsi="Times New Roman" w:cs="Times New Roman"/>
          <w:sz w:val="24"/>
          <w:szCs w:val="24"/>
        </w:rPr>
      </w:pPr>
    </w:p>
    <w:p w:rsidR="00CF3EE4" w:rsidRPr="002F3270" w:rsidRDefault="00CF3EE4" w:rsidP="002F3270">
      <w:pPr>
        <w:spacing w:line="480" w:lineRule="auto"/>
        <w:rPr>
          <w:rFonts w:ascii="Times New Roman" w:hAnsi="Times New Roman" w:cs="Times New Roman"/>
          <w:sz w:val="24"/>
          <w:szCs w:val="24"/>
        </w:rPr>
      </w:pPr>
    </w:p>
    <w:p w:rsidR="00CF3EE4" w:rsidRPr="002F3270" w:rsidRDefault="00CF3EE4" w:rsidP="002F3270">
      <w:pPr>
        <w:spacing w:line="480" w:lineRule="auto"/>
        <w:rPr>
          <w:rFonts w:ascii="Times New Roman" w:hAnsi="Times New Roman" w:cs="Times New Roman"/>
          <w:sz w:val="24"/>
          <w:szCs w:val="24"/>
        </w:rPr>
      </w:pPr>
    </w:p>
    <w:p w:rsidR="00CF3EE4" w:rsidRPr="002F3270" w:rsidRDefault="002F24E2" w:rsidP="002F3270">
      <w:pPr>
        <w:spacing w:line="480" w:lineRule="auto"/>
        <w:jc w:val="center"/>
        <w:rPr>
          <w:rFonts w:ascii="Times New Roman" w:hAnsi="Times New Roman" w:cs="Times New Roman"/>
          <w:sz w:val="24"/>
          <w:szCs w:val="24"/>
        </w:rPr>
      </w:pPr>
      <w:r w:rsidRPr="002F3270">
        <w:rPr>
          <w:rFonts w:ascii="Times New Roman" w:hAnsi="Times New Roman" w:cs="Times New Roman"/>
          <w:sz w:val="24"/>
          <w:szCs w:val="24"/>
        </w:rPr>
        <w:t>Effects of Hormones in Human’s Body</w:t>
      </w:r>
    </w:p>
    <w:p w:rsidR="002F24E2" w:rsidRPr="002F3270" w:rsidRDefault="005225E0" w:rsidP="002F3270">
      <w:pPr>
        <w:spacing w:line="480" w:lineRule="auto"/>
        <w:jc w:val="center"/>
        <w:rPr>
          <w:rFonts w:ascii="Times New Roman" w:hAnsi="Times New Roman" w:cs="Times New Roman"/>
          <w:sz w:val="24"/>
          <w:szCs w:val="24"/>
        </w:rPr>
      </w:pPr>
      <w:r w:rsidRPr="002F3270">
        <w:rPr>
          <w:rFonts w:ascii="Times New Roman" w:hAnsi="Times New Roman" w:cs="Times New Roman"/>
          <w:sz w:val="24"/>
          <w:szCs w:val="24"/>
        </w:rPr>
        <w:t>Institution Affiliation</w:t>
      </w:r>
    </w:p>
    <w:p w:rsidR="005225E0" w:rsidRPr="002F3270" w:rsidRDefault="005225E0" w:rsidP="002F3270">
      <w:pPr>
        <w:spacing w:line="480" w:lineRule="auto"/>
        <w:jc w:val="center"/>
        <w:rPr>
          <w:rFonts w:ascii="Times New Roman" w:hAnsi="Times New Roman" w:cs="Times New Roman"/>
          <w:sz w:val="24"/>
          <w:szCs w:val="24"/>
        </w:rPr>
      </w:pPr>
      <w:r w:rsidRPr="002F3270">
        <w:rPr>
          <w:rFonts w:ascii="Times New Roman" w:hAnsi="Times New Roman" w:cs="Times New Roman"/>
          <w:sz w:val="24"/>
          <w:szCs w:val="24"/>
        </w:rPr>
        <w:t>Name</w:t>
      </w: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jc w:val="center"/>
        <w:rPr>
          <w:rFonts w:ascii="Times New Roman" w:hAnsi="Times New Roman" w:cs="Times New Roman"/>
          <w:sz w:val="24"/>
          <w:szCs w:val="24"/>
        </w:rPr>
      </w:pPr>
    </w:p>
    <w:p w:rsidR="005225E0" w:rsidRPr="002F3270" w:rsidRDefault="005225E0" w:rsidP="002F3270">
      <w:pPr>
        <w:spacing w:line="480" w:lineRule="auto"/>
        <w:rPr>
          <w:rFonts w:ascii="Times New Roman" w:hAnsi="Times New Roman" w:cs="Times New Roman"/>
          <w:sz w:val="24"/>
          <w:szCs w:val="24"/>
        </w:rPr>
      </w:pPr>
    </w:p>
    <w:p w:rsidR="00D65423" w:rsidRPr="002F3270" w:rsidRDefault="00D65423" w:rsidP="00B71572">
      <w:pPr>
        <w:spacing w:line="480" w:lineRule="auto"/>
        <w:ind w:firstLine="720"/>
        <w:rPr>
          <w:rFonts w:ascii="Times New Roman" w:hAnsi="Times New Roman" w:cs="Times New Roman"/>
          <w:sz w:val="24"/>
          <w:szCs w:val="24"/>
        </w:rPr>
      </w:pPr>
      <w:r w:rsidRPr="002F3270">
        <w:rPr>
          <w:rFonts w:ascii="Times New Roman" w:hAnsi="Times New Roman" w:cs="Times New Roman"/>
          <w:sz w:val="24"/>
          <w:szCs w:val="24"/>
        </w:rPr>
        <w:lastRenderedPageBreak/>
        <w:t xml:space="preserve">Hormones are a part of human beings, they are produced in within a person's body and have a certain way of affecting the body's metabolism, physiology and general behavior (Pfaff, 2002). Hormones are mainly used in communication within the body system for regulation and control of both behavioral and physiological activities like digestion, tissue formation, strain and sexual arousal among others. </w:t>
      </w:r>
    </w:p>
    <w:p w:rsidR="00D65423" w:rsidRPr="002F3270" w:rsidRDefault="00D65423" w:rsidP="00B71572">
      <w:pPr>
        <w:spacing w:line="480" w:lineRule="auto"/>
        <w:ind w:firstLine="720"/>
        <w:rPr>
          <w:rFonts w:ascii="Times New Roman" w:hAnsi="Times New Roman" w:cs="Times New Roman"/>
          <w:sz w:val="24"/>
          <w:szCs w:val="24"/>
        </w:rPr>
      </w:pPr>
      <w:r w:rsidRPr="002F3270">
        <w:rPr>
          <w:rFonts w:ascii="Times New Roman" w:hAnsi="Times New Roman" w:cs="Times New Roman"/>
          <w:sz w:val="24"/>
          <w:szCs w:val="24"/>
        </w:rPr>
        <w:t>The following are some of the ways through which hormones affect an individual:</w:t>
      </w:r>
    </w:p>
    <w:p w:rsidR="00AC05AE" w:rsidRPr="007C3F26" w:rsidRDefault="00B77571" w:rsidP="00B71572">
      <w:pPr>
        <w:spacing w:line="480" w:lineRule="auto"/>
        <w:ind w:firstLine="720"/>
        <w:rPr>
          <w:rFonts w:ascii="Times New Roman" w:hAnsi="Times New Roman" w:cs="Times New Roman"/>
          <w:b/>
          <w:sz w:val="24"/>
          <w:szCs w:val="24"/>
        </w:rPr>
      </w:pPr>
      <w:r w:rsidRPr="007C3F26">
        <w:rPr>
          <w:rFonts w:ascii="Times New Roman" w:hAnsi="Times New Roman" w:cs="Times New Roman"/>
          <w:b/>
          <w:sz w:val="24"/>
          <w:szCs w:val="24"/>
        </w:rPr>
        <w:t>Sexual Arousal</w:t>
      </w:r>
    </w:p>
    <w:p w:rsidR="00B748EA" w:rsidRPr="002F3270" w:rsidRDefault="0088632E" w:rsidP="002F3270">
      <w:pPr>
        <w:tabs>
          <w:tab w:val="left" w:pos="1530"/>
          <w:tab w:val="left" w:pos="7650"/>
        </w:tabs>
        <w:spacing w:line="480" w:lineRule="auto"/>
        <w:rPr>
          <w:rFonts w:ascii="Times New Roman" w:hAnsi="Times New Roman" w:cs="Times New Roman"/>
          <w:sz w:val="24"/>
          <w:szCs w:val="24"/>
        </w:rPr>
      </w:pPr>
      <w:r w:rsidRPr="002F327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421972F" wp14:editId="67B1AF6D">
                <wp:simplePos x="0" y="0"/>
                <wp:positionH relativeFrom="column">
                  <wp:posOffset>1390650</wp:posOffset>
                </wp:positionH>
                <wp:positionV relativeFrom="paragraph">
                  <wp:posOffset>184785</wp:posOffset>
                </wp:positionV>
                <wp:extent cx="2952750" cy="0"/>
                <wp:effectExtent l="0" t="76200" r="19050" b="95250"/>
                <wp:wrapNone/>
                <wp:docPr id="11" name="Straight Arrow Connector 11"/>
                <wp:cNvGraphicFramePr/>
                <a:graphic xmlns:a="http://schemas.openxmlformats.org/drawingml/2006/main">
                  <a:graphicData uri="http://schemas.microsoft.com/office/word/2010/wordprocessingShape">
                    <wps:wsp>
                      <wps:cNvCnPr/>
                      <wps:spPr>
                        <a:xfrm>
                          <a:off x="0" y="0"/>
                          <a:ext cx="29527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2449E4D3" id="_x0000_t32" coordsize="21600,21600" o:spt="32" o:oned="t" path="m,l21600,21600e" filled="f">
                <v:path arrowok="t" fillok="f" o:connecttype="none"/>
                <o:lock v:ext="edit" shapetype="t"/>
              </v:shapetype>
              <v:shape id="Straight Arrow Connector 11" o:spid="_x0000_s1026" type="#_x0000_t32" style="position:absolute;margin-left:109.5pt;margin-top:14.55pt;width:232.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" strokecolor="#5b9bd5 [3204]" strokeweight=".5pt">
                <v:stroke endarrow="block" joinstyle="miter"/>
              </v:shape>
            </w:pict>
          </mc:Fallback>
        </mc:AlternateContent>
      </w:r>
      <w:r w:rsidR="002D7BDE" w:rsidRPr="002F327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8D8865F" wp14:editId="25A7D2BD">
                <wp:simplePos x="0" y="0"/>
                <wp:positionH relativeFrom="column">
                  <wp:posOffset>4343399</wp:posOffset>
                </wp:positionH>
                <wp:positionV relativeFrom="paragraph">
                  <wp:posOffset>89535</wp:posOffset>
                </wp:positionV>
                <wp:extent cx="1685925" cy="9144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685925"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2FEA0C9" id="Rectangle 10" o:spid="_x0000_s1026" style="position:absolute;margin-left:342pt;margin-top:7.05pt;width:132.75pt;height:1in;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" filled="f" strokecolor="#1f4d78 [1604]" strokeweight="1pt"/>
            </w:pict>
          </mc:Fallback>
        </mc:AlternateContent>
      </w:r>
      <w:r w:rsidR="00E90350" w:rsidRPr="002F3270">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24C699D" wp14:editId="387C746B">
                <wp:simplePos x="0" y="0"/>
                <wp:positionH relativeFrom="column">
                  <wp:posOffset>38100</wp:posOffset>
                </wp:positionH>
                <wp:positionV relativeFrom="paragraph">
                  <wp:posOffset>137160</wp:posOffset>
                </wp:positionV>
                <wp:extent cx="1352550" cy="9144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352550"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EF883E3" id="Rectangle 9" o:spid="_x0000_s1026" style="position:absolute;margin-left:3pt;margin-top:10.8pt;width:106.5pt;height:1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" filled="f" strokecolor="#1f4d78 [1604]" strokeweight="1pt"/>
            </w:pict>
          </mc:Fallback>
        </mc:AlternateContent>
      </w:r>
      <w:r w:rsidR="00B748EA" w:rsidRPr="002F3270">
        <w:rPr>
          <w:rFonts w:ascii="Times New Roman" w:hAnsi="Times New Roman" w:cs="Times New Roman"/>
          <w:sz w:val="24"/>
          <w:szCs w:val="24"/>
        </w:rPr>
        <w:tab/>
      </w:r>
      <w:r w:rsidRPr="002F3270">
        <w:rPr>
          <w:rFonts w:ascii="Times New Roman" w:hAnsi="Times New Roman" w:cs="Times New Roman"/>
          <w:sz w:val="24"/>
          <w:szCs w:val="24"/>
        </w:rPr>
        <w:t xml:space="preserve">             </w:t>
      </w:r>
      <w:r w:rsidR="00041ED9" w:rsidRPr="002F3270">
        <w:rPr>
          <w:rFonts w:ascii="Times New Roman" w:hAnsi="Times New Roman" w:cs="Times New Roman"/>
          <w:sz w:val="24"/>
          <w:szCs w:val="24"/>
        </w:rPr>
        <w:t xml:space="preserve">Deficiency of testosterone </w:t>
      </w:r>
      <w:r w:rsidR="002D7BDE" w:rsidRPr="002F3270">
        <w:rPr>
          <w:rFonts w:ascii="Times New Roman" w:hAnsi="Times New Roman" w:cs="Times New Roman"/>
          <w:sz w:val="24"/>
          <w:szCs w:val="24"/>
        </w:rPr>
        <w:tab/>
      </w:r>
    </w:p>
    <w:p w:rsidR="00691D52" w:rsidRPr="002F3270" w:rsidRDefault="008D3337" w:rsidP="002F3270">
      <w:pPr>
        <w:tabs>
          <w:tab w:val="left" w:pos="1530"/>
        </w:tabs>
        <w:spacing w:line="480" w:lineRule="auto"/>
        <w:rPr>
          <w:rFonts w:ascii="Times New Roman" w:hAnsi="Times New Roman" w:cs="Times New Roman"/>
          <w:sz w:val="24"/>
          <w:szCs w:val="24"/>
        </w:rPr>
      </w:pPr>
      <w:r w:rsidRPr="002F327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4A81540" wp14:editId="6F443A3F">
                <wp:simplePos x="0" y="0"/>
                <wp:positionH relativeFrom="column">
                  <wp:posOffset>1381125</wp:posOffset>
                </wp:positionH>
                <wp:positionV relativeFrom="paragraph">
                  <wp:posOffset>408940</wp:posOffset>
                </wp:positionV>
                <wp:extent cx="2952750" cy="38100"/>
                <wp:effectExtent l="38100" t="38100" r="19050" b="95250"/>
                <wp:wrapNone/>
                <wp:docPr id="12" name="Straight Arrow Connector 12"/>
                <wp:cNvGraphicFramePr/>
                <a:graphic xmlns:a="http://schemas.openxmlformats.org/drawingml/2006/main">
                  <a:graphicData uri="http://schemas.microsoft.com/office/word/2010/wordprocessingShape">
                    <wps:wsp>
                      <wps:cNvCnPr/>
                      <wps:spPr>
                        <a:xfrm flipH="1">
                          <a:off x="0" y="0"/>
                          <a:ext cx="2952750" cy="38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1C111E4" id="Straight Arrow Connector 12" o:spid="_x0000_s1026" type="#_x0000_t32" style="position:absolute;margin-left:108.75pt;margin-top:32.2pt;width:232.5pt;height:3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" strokecolor="#5b9bd5 [3204]" strokeweight=".5pt">
                <v:stroke endarrow="block" joinstyle="miter"/>
              </v:shape>
            </w:pict>
          </mc:Fallback>
        </mc:AlternateContent>
      </w:r>
      <w:r w:rsidR="00D805FD" w:rsidRPr="002F3270">
        <w:rPr>
          <w:rFonts w:ascii="Times New Roman" w:hAnsi="Times New Roman" w:cs="Times New Roman"/>
          <w:sz w:val="24"/>
          <w:szCs w:val="24"/>
        </w:rPr>
        <w:t xml:space="preserve"> High sexual arousal</w:t>
      </w:r>
      <w:r w:rsidR="00B748EA" w:rsidRPr="002F3270">
        <w:rPr>
          <w:rFonts w:ascii="Times New Roman" w:hAnsi="Times New Roman" w:cs="Times New Roman"/>
          <w:sz w:val="24"/>
          <w:szCs w:val="24"/>
        </w:rPr>
        <w:tab/>
      </w:r>
      <w:r w:rsidR="00773B5B" w:rsidRPr="002F3270">
        <w:rPr>
          <w:rFonts w:ascii="Times New Roman" w:hAnsi="Times New Roman" w:cs="Times New Roman"/>
          <w:sz w:val="24"/>
          <w:szCs w:val="24"/>
        </w:rPr>
        <w:t xml:space="preserve">                                                                               low sexual arousal</w:t>
      </w:r>
    </w:p>
    <w:p w:rsidR="00A464FB" w:rsidRPr="002F3270" w:rsidRDefault="008D3337" w:rsidP="002F3270">
      <w:pPr>
        <w:spacing w:line="480" w:lineRule="auto"/>
        <w:rPr>
          <w:rFonts w:ascii="Times New Roman" w:hAnsi="Times New Roman" w:cs="Times New Roman"/>
          <w:sz w:val="24"/>
          <w:szCs w:val="24"/>
        </w:rPr>
      </w:pPr>
      <w:r w:rsidRPr="002F3270">
        <w:rPr>
          <w:rFonts w:ascii="Times New Roman" w:hAnsi="Times New Roman" w:cs="Times New Roman"/>
          <w:sz w:val="24"/>
          <w:szCs w:val="24"/>
        </w:rPr>
        <w:t xml:space="preserve">                                         Sufficient testosterone</w:t>
      </w:r>
    </w:p>
    <w:p w:rsidR="00D65423" w:rsidRPr="002F3270" w:rsidRDefault="00D65423" w:rsidP="00B71572">
      <w:pPr>
        <w:spacing w:line="480" w:lineRule="auto"/>
        <w:ind w:firstLine="720"/>
        <w:rPr>
          <w:rFonts w:ascii="Times New Roman" w:hAnsi="Times New Roman" w:cs="Times New Roman"/>
          <w:sz w:val="24"/>
          <w:szCs w:val="24"/>
        </w:rPr>
      </w:pPr>
      <w:r w:rsidRPr="002F3270">
        <w:rPr>
          <w:rFonts w:ascii="Times New Roman" w:hAnsi="Times New Roman" w:cs="Times New Roman"/>
          <w:sz w:val="24"/>
          <w:szCs w:val="24"/>
        </w:rPr>
        <w:t>This feeling is normally stronger in men than it is in women. It is stronger in women because, in men, the body produces testosterone which happens to be the main sex hormone in the body and plays an important role in the body (Pfaff, 2002).  The hormone is the one that is responsible for the increase in sexual desire.</w:t>
      </w:r>
    </w:p>
    <w:p w:rsidR="00FA44EA" w:rsidRPr="007C3F26" w:rsidRDefault="00B71572" w:rsidP="002F3270">
      <w:pPr>
        <w:tabs>
          <w:tab w:val="left" w:pos="3075"/>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282980" w:rsidRPr="007C3F26">
        <w:rPr>
          <w:rFonts w:ascii="Times New Roman" w:hAnsi="Times New Roman" w:cs="Times New Roman"/>
          <w:b/>
          <w:sz w:val="24"/>
          <w:szCs w:val="24"/>
        </w:rPr>
        <w:t>Sleep Disorders</w:t>
      </w:r>
    </w:p>
    <w:p w:rsidR="00282980" w:rsidRPr="002F3270" w:rsidRDefault="00FA44EA" w:rsidP="002F3270">
      <w:pPr>
        <w:tabs>
          <w:tab w:val="left" w:pos="3075"/>
          <w:tab w:val="left" w:pos="8580"/>
        </w:tabs>
        <w:spacing w:line="480" w:lineRule="auto"/>
        <w:rPr>
          <w:rFonts w:ascii="Times New Roman" w:hAnsi="Times New Roman" w:cs="Times New Roman"/>
          <w:sz w:val="24"/>
          <w:szCs w:val="24"/>
        </w:rPr>
      </w:pPr>
      <w:r w:rsidRPr="002F327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C0CBCF9" wp14:editId="7FBA5A1F">
                <wp:simplePos x="0" y="0"/>
                <wp:positionH relativeFrom="column">
                  <wp:posOffset>1456690</wp:posOffset>
                </wp:positionH>
                <wp:positionV relativeFrom="paragraph">
                  <wp:posOffset>155575</wp:posOffset>
                </wp:positionV>
                <wp:extent cx="3343275" cy="45719"/>
                <wp:effectExtent l="0" t="76200" r="9525" b="50165"/>
                <wp:wrapNone/>
                <wp:docPr id="7" name="Straight Arrow Connector 7"/>
                <wp:cNvGraphicFramePr/>
                <a:graphic xmlns:a="http://schemas.openxmlformats.org/drawingml/2006/main">
                  <a:graphicData uri="http://schemas.microsoft.com/office/word/2010/wordprocessingShape">
                    <wps:wsp>
                      <wps:cNvCnPr/>
                      <wps:spPr>
                        <a:xfrm flipV="1">
                          <a:off x="0" y="0"/>
                          <a:ext cx="33432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6F42214" id="Straight Arrow Connector 7" o:spid="_x0000_s1026" type="#_x0000_t32" style="position:absolute;margin-left:114.7pt;margin-top:12.25pt;width:263.25pt;height:3.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" strokecolor="#5b9bd5 [3204]" strokeweight=".5pt">
                <v:stroke endarrow="block" joinstyle="miter"/>
              </v:shape>
            </w:pict>
          </mc:Fallback>
        </mc:AlternateContent>
      </w:r>
      <w:r w:rsidRPr="002F327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A8F941E" wp14:editId="61320BBA">
                <wp:simplePos x="0" y="0"/>
                <wp:positionH relativeFrom="column">
                  <wp:posOffset>4771390</wp:posOffset>
                </wp:positionH>
                <wp:positionV relativeFrom="paragraph">
                  <wp:posOffset>96520</wp:posOffset>
                </wp:positionV>
                <wp:extent cx="1133475" cy="9144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133475"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50F9F1B4" id="Rectangle 6" o:spid="_x0000_s1026" style="position:absolute;margin-left:375.7pt;margin-top:7.6pt;width:89.25pt;height:1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" filled="f" strokecolor="#1f4d78 [1604]" strokeweight="1pt"/>
            </w:pict>
          </mc:Fallback>
        </mc:AlternateContent>
      </w:r>
      <w:r w:rsidRPr="002F327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FDB00F0" wp14:editId="3FBFEAF4">
                <wp:simplePos x="0" y="0"/>
                <wp:positionH relativeFrom="column">
                  <wp:posOffset>542925</wp:posOffset>
                </wp:positionH>
                <wp:positionV relativeFrom="paragraph">
                  <wp:posOffset>153670</wp:posOffset>
                </wp:positionV>
                <wp:extent cx="914400" cy="914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914400"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F8E1BD9" id="Rectangle 5" o:spid="_x0000_s1026" style="position:absolute;margin-left:42.75pt;margin-top:12.1pt;width:1in;height:1in;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" filled="f" strokecolor="#1f4d78 [1604]" strokeweight="1pt"/>
            </w:pict>
          </mc:Fallback>
        </mc:AlternateContent>
      </w:r>
      <w:r w:rsidR="00680283" w:rsidRPr="002F3270">
        <w:rPr>
          <w:rFonts w:ascii="Times New Roman" w:hAnsi="Times New Roman" w:cs="Times New Roman"/>
          <w:sz w:val="24"/>
          <w:szCs w:val="24"/>
        </w:rPr>
        <w:t xml:space="preserve">                                         Insufficient supply of estrogen and progesterone</w:t>
      </w:r>
      <w:r w:rsidRPr="002F3270">
        <w:rPr>
          <w:rFonts w:ascii="Times New Roman" w:hAnsi="Times New Roman" w:cs="Times New Roman"/>
          <w:sz w:val="24"/>
          <w:szCs w:val="24"/>
        </w:rPr>
        <w:tab/>
      </w:r>
    </w:p>
    <w:p w:rsidR="0051296B" w:rsidRPr="002F3270" w:rsidRDefault="0051296B" w:rsidP="002F3270">
      <w:pPr>
        <w:tabs>
          <w:tab w:val="left" w:pos="1305"/>
          <w:tab w:val="left" w:pos="6405"/>
        </w:tabs>
        <w:spacing w:line="480" w:lineRule="auto"/>
        <w:rPr>
          <w:rFonts w:ascii="Times New Roman" w:hAnsi="Times New Roman" w:cs="Times New Roman"/>
          <w:sz w:val="24"/>
          <w:szCs w:val="24"/>
        </w:rPr>
      </w:pPr>
      <w:r w:rsidRPr="002F3270">
        <w:rPr>
          <w:rFonts w:ascii="Times New Roman" w:hAnsi="Times New Roman" w:cs="Times New Roman"/>
          <w:sz w:val="24"/>
          <w:szCs w:val="24"/>
        </w:rPr>
        <w:tab/>
      </w:r>
      <w:r w:rsidR="001D4E73" w:rsidRPr="002F3270">
        <w:rPr>
          <w:rFonts w:ascii="Times New Roman" w:hAnsi="Times New Roman" w:cs="Times New Roman"/>
          <w:sz w:val="24"/>
          <w:szCs w:val="24"/>
        </w:rPr>
        <w:t>Sleep</w:t>
      </w:r>
      <w:r w:rsidR="001D4E73" w:rsidRPr="002F3270">
        <w:rPr>
          <w:rFonts w:ascii="Times New Roman" w:hAnsi="Times New Roman" w:cs="Times New Roman"/>
          <w:sz w:val="24"/>
          <w:szCs w:val="24"/>
        </w:rPr>
        <w:tab/>
      </w:r>
      <w:r w:rsidR="00CA3362" w:rsidRPr="002F3270">
        <w:rPr>
          <w:rFonts w:ascii="Times New Roman" w:hAnsi="Times New Roman" w:cs="Times New Roman"/>
          <w:sz w:val="24"/>
          <w:szCs w:val="24"/>
        </w:rPr>
        <w:t xml:space="preserve">                   </w:t>
      </w:r>
      <w:r w:rsidR="001D4E73" w:rsidRPr="002F3270">
        <w:rPr>
          <w:rFonts w:ascii="Times New Roman" w:hAnsi="Times New Roman" w:cs="Times New Roman"/>
          <w:sz w:val="24"/>
          <w:szCs w:val="24"/>
        </w:rPr>
        <w:t>lack of sleep</w:t>
      </w:r>
    </w:p>
    <w:p w:rsidR="000B6C70" w:rsidRPr="002F3270" w:rsidRDefault="00CA3362" w:rsidP="002F3270">
      <w:pPr>
        <w:tabs>
          <w:tab w:val="left" w:pos="2790"/>
        </w:tabs>
        <w:spacing w:line="480" w:lineRule="auto"/>
        <w:rPr>
          <w:rFonts w:ascii="Times New Roman" w:hAnsi="Times New Roman" w:cs="Times New Roman"/>
          <w:sz w:val="24"/>
          <w:szCs w:val="24"/>
        </w:rPr>
      </w:pPr>
      <w:r w:rsidRPr="002F327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F9278C4" wp14:editId="612FD8FC">
                <wp:simplePos x="0" y="0"/>
                <wp:positionH relativeFrom="column">
                  <wp:posOffset>1428750</wp:posOffset>
                </wp:positionH>
                <wp:positionV relativeFrom="paragraph">
                  <wp:posOffset>6350</wp:posOffset>
                </wp:positionV>
                <wp:extent cx="3352800" cy="45719"/>
                <wp:effectExtent l="38100" t="38100" r="19050" b="88265"/>
                <wp:wrapNone/>
                <wp:docPr id="8" name="Straight Arrow Connector 8"/>
                <wp:cNvGraphicFramePr/>
                <a:graphic xmlns:a="http://schemas.openxmlformats.org/drawingml/2006/main">
                  <a:graphicData uri="http://schemas.microsoft.com/office/word/2010/wordprocessingShape">
                    <wps:wsp>
                      <wps:cNvCnPr/>
                      <wps:spPr>
                        <a:xfrm flipH="1">
                          <a:off x="0" y="0"/>
                          <a:ext cx="33528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C307A03" id="Straight Arrow Connector 8" o:spid="_x0000_s1026" type="#_x0000_t32" style="position:absolute;margin-left:112.5pt;margin-top:.5pt;width:264pt;height:3.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" strokecolor="#5b9bd5 [3204]" strokeweight=".5pt">
                <v:stroke endarrow="block" joinstyle="miter"/>
              </v:shape>
            </w:pict>
          </mc:Fallback>
        </mc:AlternateContent>
      </w:r>
      <w:r w:rsidRPr="002F3270">
        <w:rPr>
          <w:rFonts w:ascii="Times New Roman" w:hAnsi="Times New Roman" w:cs="Times New Roman"/>
          <w:sz w:val="24"/>
          <w:szCs w:val="24"/>
        </w:rPr>
        <w:tab/>
        <w:t xml:space="preserve">Sufficient supply of estrogen </w:t>
      </w:r>
      <w:r w:rsidR="000B6C70" w:rsidRPr="002F3270">
        <w:rPr>
          <w:rFonts w:ascii="Times New Roman" w:hAnsi="Times New Roman" w:cs="Times New Roman"/>
          <w:sz w:val="24"/>
          <w:szCs w:val="24"/>
        </w:rPr>
        <w:t xml:space="preserve">and progesterone                                                </w:t>
      </w:r>
    </w:p>
    <w:p w:rsidR="0051296B" w:rsidRPr="002F3270" w:rsidRDefault="0051296B" w:rsidP="002F3270">
      <w:pPr>
        <w:tabs>
          <w:tab w:val="left" w:pos="2790"/>
        </w:tabs>
        <w:spacing w:line="480" w:lineRule="auto"/>
        <w:rPr>
          <w:rFonts w:ascii="Times New Roman" w:hAnsi="Times New Roman" w:cs="Times New Roman"/>
          <w:sz w:val="24"/>
          <w:szCs w:val="24"/>
        </w:rPr>
      </w:pPr>
    </w:p>
    <w:p w:rsidR="00D65423" w:rsidRPr="002F3270" w:rsidRDefault="00D65423" w:rsidP="00B71572">
      <w:pPr>
        <w:spacing w:line="480" w:lineRule="auto"/>
        <w:ind w:firstLine="720"/>
        <w:rPr>
          <w:rFonts w:ascii="Times New Roman" w:hAnsi="Times New Roman" w:cs="Times New Roman"/>
          <w:sz w:val="24"/>
          <w:szCs w:val="24"/>
        </w:rPr>
      </w:pPr>
      <w:r w:rsidRPr="002F3270">
        <w:rPr>
          <w:rFonts w:ascii="Times New Roman" w:hAnsi="Times New Roman" w:cs="Times New Roman"/>
          <w:sz w:val="24"/>
          <w:szCs w:val="24"/>
        </w:rPr>
        <w:lastRenderedPageBreak/>
        <w:t>This is a problem that most women undergo during the period of menstruation. It is during this period that there is an insufficient supply of both progesterone and estrogen and the two hormones are known to induce and promote sleep (Petit, 2005). Due to the lack of sleep, the woman's daily life, especially alertness and productivity will be affected.</w:t>
      </w:r>
    </w:p>
    <w:p w:rsidR="00F31C97" w:rsidRPr="007C3F26" w:rsidRDefault="001153DA" w:rsidP="00B71572">
      <w:pPr>
        <w:spacing w:line="480" w:lineRule="auto"/>
        <w:ind w:firstLine="720"/>
        <w:rPr>
          <w:rFonts w:ascii="Times New Roman" w:hAnsi="Times New Roman" w:cs="Times New Roman"/>
          <w:b/>
          <w:sz w:val="24"/>
          <w:szCs w:val="24"/>
        </w:rPr>
      </w:pPr>
      <w:r w:rsidRPr="007C3F26">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5C6F636D" wp14:editId="38462FA7">
                <wp:simplePos x="0" y="0"/>
                <wp:positionH relativeFrom="column">
                  <wp:posOffset>3924300</wp:posOffset>
                </wp:positionH>
                <wp:positionV relativeFrom="paragraph">
                  <wp:posOffset>433070</wp:posOffset>
                </wp:positionV>
                <wp:extent cx="914400" cy="914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914400"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EB888C6" id="Rectangle 2" o:spid="_x0000_s1026" style="position:absolute;margin-left:309pt;margin-top:34.1pt;width:1in;height:1in;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" filled="f" strokecolor="#1f4d78 [1604]" strokeweight="1pt"/>
            </w:pict>
          </mc:Fallback>
        </mc:AlternateContent>
      </w:r>
      <w:r w:rsidR="00D62B7E" w:rsidRPr="007C3F26">
        <w:rPr>
          <w:rFonts w:ascii="Times New Roman" w:hAnsi="Times New Roman" w:cs="Times New Roman"/>
          <w:b/>
          <w:sz w:val="24"/>
          <w:szCs w:val="24"/>
        </w:rPr>
        <w:t>Hunger</w:t>
      </w:r>
    </w:p>
    <w:p w:rsidR="00F31C97" w:rsidRPr="002F3270" w:rsidRDefault="001153DA" w:rsidP="002F3270">
      <w:pPr>
        <w:tabs>
          <w:tab w:val="left" w:pos="1335"/>
          <w:tab w:val="center" w:pos="4680"/>
        </w:tabs>
        <w:spacing w:line="480" w:lineRule="auto"/>
        <w:rPr>
          <w:rFonts w:ascii="Times New Roman" w:hAnsi="Times New Roman" w:cs="Times New Roman"/>
          <w:sz w:val="24"/>
          <w:szCs w:val="24"/>
        </w:rPr>
      </w:pPr>
      <w:r w:rsidRPr="002F327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6D36F50" wp14:editId="286254B0">
                <wp:simplePos x="0" y="0"/>
                <wp:positionH relativeFrom="column">
                  <wp:posOffset>1971040</wp:posOffset>
                </wp:positionH>
                <wp:positionV relativeFrom="paragraph">
                  <wp:posOffset>152400</wp:posOffset>
                </wp:positionV>
                <wp:extent cx="1952625" cy="28575"/>
                <wp:effectExtent l="0" t="76200" r="28575" b="66675"/>
                <wp:wrapNone/>
                <wp:docPr id="3" name="Straight Arrow Connector 3"/>
                <wp:cNvGraphicFramePr/>
                <a:graphic xmlns:a="http://schemas.openxmlformats.org/drawingml/2006/main">
                  <a:graphicData uri="http://schemas.microsoft.com/office/word/2010/wordprocessingShape">
                    <wps:wsp>
                      <wps:cNvCnPr/>
                      <wps:spPr>
                        <a:xfrm flipV="1">
                          <a:off x="0" y="0"/>
                          <a:ext cx="195262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6611E4C" id="Straight Arrow Connector 3" o:spid="_x0000_s1026" type="#_x0000_t32" style="position:absolute;margin-left:155.2pt;margin-top:12pt;width:153.75pt;height:2.2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" strokecolor="#5b9bd5 [3204]" strokeweight=".5pt">
                <v:stroke endarrow="block" joinstyle="miter"/>
              </v:shape>
            </w:pict>
          </mc:Fallback>
        </mc:AlternateContent>
      </w:r>
      <w:r w:rsidRPr="002F327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3AFFE20" wp14:editId="01B4D657">
                <wp:simplePos x="0" y="0"/>
                <wp:positionH relativeFrom="column">
                  <wp:posOffset>1057275</wp:posOffset>
                </wp:positionH>
                <wp:positionV relativeFrom="paragraph">
                  <wp:posOffset>9525</wp:posOffset>
                </wp:positionV>
                <wp:extent cx="914400" cy="914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8D4410B" id="Rectangle 1" o:spid="_x0000_s1026" style="position:absolute;margin-left:83.25pt;margin-top:.75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" filled="f" strokecolor="#1f4d78 [1604]" strokeweight="1pt"/>
            </w:pict>
          </mc:Fallback>
        </mc:AlternateContent>
      </w:r>
      <w:r w:rsidR="00A84D08" w:rsidRPr="002F3270">
        <w:rPr>
          <w:rFonts w:ascii="Times New Roman" w:hAnsi="Times New Roman" w:cs="Times New Roman"/>
          <w:sz w:val="24"/>
          <w:szCs w:val="24"/>
        </w:rPr>
        <w:tab/>
      </w:r>
      <w:r w:rsidR="000C5F08" w:rsidRPr="002F3270">
        <w:rPr>
          <w:rFonts w:ascii="Times New Roman" w:hAnsi="Times New Roman" w:cs="Times New Roman"/>
          <w:sz w:val="24"/>
          <w:szCs w:val="24"/>
        </w:rPr>
        <w:t xml:space="preserve">      </w:t>
      </w:r>
      <w:r w:rsidR="00A84D08" w:rsidRPr="002F3270">
        <w:rPr>
          <w:rFonts w:ascii="Times New Roman" w:hAnsi="Times New Roman" w:cs="Times New Roman"/>
          <w:sz w:val="24"/>
          <w:szCs w:val="24"/>
        </w:rPr>
        <w:t>Stomach</w:t>
      </w:r>
      <w:r w:rsidR="00A84D08" w:rsidRPr="002F3270">
        <w:rPr>
          <w:rFonts w:ascii="Times New Roman" w:hAnsi="Times New Roman" w:cs="Times New Roman"/>
          <w:sz w:val="24"/>
          <w:szCs w:val="24"/>
        </w:rPr>
        <w:tab/>
        <w:t xml:space="preserve">                        ghrelin hormone                 brain</w:t>
      </w:r>
    </w:p>
    <w:p w:rsidR="00A84D08" w:rsidRPr="002F3270" w:rsidRDefault="00A84D08" w:rsidP="002F3270">
      <w:pPr>
        <w:spacing w:line="480" w:lineRule="auto"/>
        <w:jc w:val="center"/>
        <w:rPr>
          <w:rFonts w:ascii="Times New Roman" w:hAnsi="Times New Roman" w:cs="Times New Roman"/>
          <w:sz w:val="24"/>
          <w:szCs w:val="24"/>
        </w:rPr>
      </w:pPr>
      <w:r w:rsidRPr="002F327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1971675</wp:posOffset>
                </wp:positionH>
                <wp:positionV relativeFrom="paragraph">
                  <wp:posOffset>186055</wp:posOffset>
                </wp:positionV>
                <wp:extent cx="1952625" cy="28575"/>
                <wp:effectExtent l="38100" t="38100" r="28575" b="85725"/>
                <wp:wrapNone/>
                <wp:docPr id="4" name="Straight Arrow Connector 4"/>
                <wp:cNvGraphicFramePr/>
                <a:graphic xmlns:a="http://schemas.openxmlformats.org/drawingml/2006/main">
                  <a:graphicData uri="http://schemas.microsoft.com/office/word/2010/wordprocessingShape">
                    <wps:wsp>
                      <wps:cNvCnPr/>
                      <wps:spPr>
                        <a:xfrm flipH="1">
                          <a:off x="0" y="0"/>
                          <a:ext cx="195262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8256805" id="Straight Arrow Connector 4" o:spid="_x0000_s1026" type="#_x0000_t32" style="position:absolute;margin-left:155.25pt;margin-top:14.65pt;width:153.75pt;height:2.2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" strokecolor="#5b9bd5 [3204]" strokeweight=".5pt">
                <v:stroke endarrow="block" joinstyle="miter"/>
              </v:shape>
            </w:pict>
          </mc:Fallback>
        </mc:AlternateContent>
      </w:r>
      <w:r w:rsidRPr="002F3270">
        <w:rPr>
          <w:rFonts w:ascii="Times New Roman" w:hAnsi="Times New Roman" w:cs="Times New Roman"/>
          <w:sz w:val="24"/>
          <w:szCs w:val="24"/>
        </w:rPr>
        <w:t>Leptin hormone</w:t>
      </w:r>
    </w:p>
    <w:p w:rsidR="000D41E0" w:rsidRDefault="000D41E0" w:rsidP="00B71572">
      <w:pPr>
        <w:spacing w:line="480" w:lineRule="auto"/>
        <w:ind w:firstLine="720"/>
        <w:rPr>
          <w:rFonts w:ascii="Times New Roman" w:hAnsi="Times New Roman" w:cs="Times New Roman"/>
          <w:sz w:val="24"/>
          <w:szCs w:val="24"/>
        </w:rPr>
      </w:pPr>
    </w:p>
    <w:p w:rsidR="00D65423" w:rsidRPr="002F3270" w:rsidRDefault="00D65423" w:rsidP="00B71572">
      <w:pPr>
        <w:spacing w:line="480" w:lineRule="auto"/>
        <w:ind w:firstLine="720"/>
        <w:rPr>
          <w:rFonts w:ascii="Times New Roman" w:hAnsi="Times New Roman" w:cs="Times New Roman"/>
          <w:sz w:val="24"/>
          <w:szCs w:val="24"/>
        </w:rPr>
      </w:pPr>
      <w:r w:rsidRPr="002F3270">
        <w:rPr>
          <w:rFonts w:ascii="Times New Roman" w:hAnsi="Times New Roman" w:cs="Times New Roman"/>
          <w:sz w:val="24"/>
          <w:szCs w:val="24"/>
        </w:rPr>
        <w:t>Ghrelin is one of the hormones that are responsible for sending signals of hunger to the brain after being produced in the stomach. Leptin hormone works oppositely, it induces suppression of appetite when one is filled up with food (Petit, 2005).</w:t>
      </w:r>
    </w:p>
    <w:p w:rsidR="00A84D08" w:rsidRPr="002F3270" w:rsidRDefault="00A84D08" w:rsidP="002F3270">
      <w:pPr>
        <w:spacing w:line="480" w:lineRule="auto"/>
        <w:rPr>
          <w:rFonts w:ascii="Times New Roman" w:hAnsi="Times New Roman" w:cs="Times New Roman"/>
          <w:sz w:val="24"/>
          <w:szCs w:val="24"/>
        </w:rPr>
      </w:pPr>
    </w:p>
    <w:p w:rsidR="00A84D08" w:rsidRPr="002F3270" w:rsidRDefault="00A84D08" w:rsidP="002F3270">
      <w:pPr>
        <w:spacing w:line="480" w:lineRule="auto"/>
        <w:jc w:val="center"/>
        <w:rPr>
          <w:rFonts w:ascii="Times New Roman" w:hAnsi="Times New Roman" w:cs="Times New Roman"/>
          <w:sz w:val="24"/>
          <w:szCs w:val="24"/>
        </w:rPr>
      </w:pPr>
    </w:p>
    <w:p w:rsidR="00A84D08" w:rsidRPr="002F3270" w:rsidRDefault="00A84D08" w:rsidP="002F3270">
      <w:pPr>
        <w:spacing w:line="480" w:lineRule="auto"/>
        <w:jc w:val="center"/>
        <w:rPr>
          <w:rFonts w:ascii="Times New Roman" w:hAnsi="Times New Roman" w:cs="Times New Roman"/>
          <w:sz w:val="24"/>
          <w:szCs w:val="24"/>
        </w:rPr>
      </w:pPr>
    </w:p>
    <w:p w:rsidR="0051296B" w:rsidRPr="002F3270" w:rsidRDefault="0051296B" w:rsidP="002F3270">
      <w:pPr>
        <w:spacing w:line="480" w:lineRule="auto"/>
        <w:jc w:val="center"/>
        <w:rPr>
          <w:rFonts w:ascii="Times New Roman" w:hAnsi="Times New Roman" w:cs="Times New Roman"/>
          <w:sz w:val="24"/>
          <w:szCs w:val="24"/>
        </w:rPr>
      </w:pPr>
    </w:p>
    <w:p w:rsidR="0051296B" w:rsidRPr="002F3270" w:rsidRDefault="0051296B" w:rsidP="002F3270">
      <w:pPr>
        <w:spacing w:line="480" w:lineRule="auto"/>
        <w:jc w:val="center"/>
        <w:rPr>
          <w:rFonts w:ascii="Times New Roman" w:hAnsi="Times New Roman" w:cs="Times New Roman"/>
          <w:sz w:val="24"/>
          <w:szCs w:val="24"/>
        </w:rPr>
      </w:pPr>
    </w:p>
    <w:p w:rsidR="0051296B" w:rsidRPr="002F3270" w:rsidRDefault="0051296B" w:rsidP="002F3270">
      <w:pPr>
        <w:spacing w:line="480" w:lineRule="auto"/>
        <w:jc w:val="center"/>
        <w:rPr>
          <w:rFonts w:ascii="Times New Roman" w:hAnsi="Times New Roman" w:cs="Times New Roman"/>
          <w:sz w:val="24"/>
          <w:szCs w:val="24"/>
        </w:rPr>
      </w:pPr>
    </w:p>
    <w:p w:rsidR="0051296B" w:rsidRPr="002F3270" w:rsidRDefault="0051296B" w:rsidP="002F3270">
      <w:pPr>
        <w:spacing w:line="480" w:lineRule="auto"/>
        <w:jc w:val="center"/>
        <w:rPr>
          <w:rFonts w:ascii="Times New Roman" w:hAnsi="Times New Roman" w:cs="Times New Roman"/>
          <w:sz w:val="24"/>
          <w:szCs w:val="24"/>
        </w:rPr>
      </w:pPr>
    </w:p>
    <w:p w:rsidR="0051296B" w:rsidRPr="002F3270" w:rsidRDefault="0051296B" w:rsidP="002F3270">
      <w:pPr>
        <w:spacing w:line="480" w:lineRule="auto"/>
        <w:jc w:val="center"/>
        <w:rPr>
          <w:rFonts w:ascii="Times New Roman" w:hAnsi="Times New Roman" w:cs="Times New Roman"/>
          <w:sz w:val="24"/>
          <w:szCs w:val="24"/>
        </w:rPr>
      </w:pPr>
    </w:p>
    <w:p w:rsidR="00691D52" w:rsidRPr="002F3270" w:rsidRDefault="00691D52" w:rsidP="00DE1226">
      <w:pPr>
        <w:spacing w:line="480" w:lineRule="auto"/>
        <w:rPr>
          <w:rFonts w:ascii="Times New Roman" w:hAnsi="Times New Roman" w:cs="Times New Roman"/>
          <w:sz w:val="24"/>
          <w:szCs w:val="24"/>
        </w:rPr>
      </w:pPr>
    </w:p>
    <w:p w:rsidR="0080787B" w:rsidRPr="002F3270" w:rsidRDefault="00864750" w:rsidP="002F3270">
      <w:pPr>
        <w:spacing w:line="480" w:lineRule="auto"/>
        <w:jc w:val="center"/>
        <w:rPr>
          <w:rFonts w:ascii="Times New Roman" w:hAnsi="Times New Roman" w:cs="Times New Roman"/>
          <w:sz w:val="24"/>
          <w:szCs w:val="24"/>
        </w:rPr>
      </w:pPr>
      <w:r w:rsidRPr="002F3270">
        <w:rPr>
          <w:rFonts w:ascii="Times New Roman" w:hAnsi="Times New Roman" w:cs="Times New Roman"/>
          <w:sz w:val="24"/>
          <w:szCs w:val="24"/>
        </w:rPr>
        <w:t>References</w:t>
      </w:r>
    </w:p>
    <w:p w:rsidR="00000249" w:rsidRPr="002F3270" w:rsidRDefault="00000249" w:rsidP="002F3270">
      <w:pPr>
        <w:spacing w:line="480" w:lineRule="auto"/>
        <w:ind w:left="720" w:hanging="720"/>
        <w:rPr>
          <w:rFonts w:ascii="Times New Roman" w:hAnsi="Times New Roman" w:cs="Times New Roman"/>
          <w:sz w:val="24"/>
          <w:szCs w:val="24"/>
        </w:rPr>
      </w:pPr>
      <w:r w:rsidRPr="002F3270">
        <w:rPr>
          <w:rFonts w:ascii="Times New Roman" w:hAnsi="Times New Roman" w:cs="Times New Roman"/>
          <w:sz w:val="24"/>
          <w:szCs w:val="24"/>
        </w:rPr>
        <w:t xml:space="preserve">Petit, W. A. J., &amp; </w:t>
      </w:r>
      <w:proofErr w:type="spellStart"/>
      <w:r w:rsidRPr="002F3270">
        <w:rPr>
          <w:rFonts w:ascii="Times New Roman" w:hAnsi="Times New Roman" w:cs="Times New Roman"/>
          <w:sz w:val="24"/>
          <w:szCs w:val="24"/>
        </w:rPr>
        <w:t>Adamec</w:t>
      </w:r>
      <w:proofErr w:type="spellEnd"/>
      <w:r w:rsidRPr="002F3270">
        <w:rPr>
          <w:rFonts w:ascii="Times New Roman" w:hAnsi="Times New Roman" w:cs="Times New Roman"/>
          <w:sz w:val="24"/>
          <w:szCs w:val="24"/>
        </w:rPr>
        <w:t xml:space="preserve">, C. (2005). </w:t>
      </w:r>
      <w:r w:rsidRPr="002F3270">
        <w:rPr>
          <w:rFonts w:ascii="Times New Roman" w:hAnsi="Times New Roman" w:cs="Times New Roman"/>
          <w:i/>
          <w:iCs/>
          <w:sz w:val="24"/>
          <w:szCs w:val="24"/>
        </w:rPr>
        <w:t xml:space="preserve">The Encyclopedia of Endocrine Diseases </w:t>
      </w:r>
      <w:proofErr w:type="gramStart"/>
      <w:r w:rsidRPr="002F3270">
        <w:rPr>
          <w:rFonts w:ascii="Times New Roman" w:hAnsi="Times New Roman" w:cs="Times New Roman"/>
          <w:i/>
          <w:iCs/>
          <w:sz w:val="24"/>
          <w:szCs w:val="24"/>
        </w:rPr>
        <w:t>And</w:t>
      </w:r>
      <w:proofErr w:type="gramEnd"/>
      <w:r w:rsidRPr="002F3270">
        <w:rPr>
          <w:rFonts w:ascii="Times New Roman" w:hAnsi="Times New Roman" w:cs="Times New Roman"/>
          <w:i/>
          <w:iCs/>
          <w:sz w:val="24"/>
          <w:szCs w:val="24"/>
        </w:rPr>
        <w:t xml:space="preserve"> Disorders</w:t>
      </w:r>
      <w:r w:rsidRPr="002F3270">
        <w:rPr>
          <w:rFonts w:ascii="Times New Roman" w:hAnsi="Times New Roman" w:cs="Times New Roman"/>
          <w:sz w:val="24"/>
          <w:szCs w:val="24"/>
        </w:rPr>
        <w:t xml:space="preserve">. New York: </w:t>
      </w:r>
      <w:proofErr w:type="spellStart"/>
      <w:r w:rsidRPr="002F3270">
        <w:rPr>
          <w:rFonts w:ascii="Times New Roman" w:hAnsi="Times New Roman" w:cs="Times New Roman"/>
          <w:sz w:val="24"/>
          <w:szCs w:val="24"/>
        </w:rPr>
        <w:t>Infobase</w:t>
      </w:r>
      <w:proofErr w:type="spellEnd"/>
      <w:r w:rsidRPr="002F3270">
        <w:rPr>
          <w:rFonts w:ascii="Times New Roman" w:hAnsi="Times New Roman" w:cs="Times New Roman"/>
          <w:sz w:val="24"/>
          <w:szCs w:val="24"/>
        </w:rPr>
        <w:t xml:space="preserve"> Pub.</w:t>
      </w:r>
    </w:p>
    <w:p w:rsidR="00000249" w:rsidRPr="002F3270" w:rsidRDefault="00000249" w:rsidP="002F3270">
      <w:pPr>
        <w:spacing w:line="480" w:lineRule="auto"/>
        <w:ind w:left="720" w:hanging="720"/>
        <w:rPr>
          <w:rFonts w:ascii="Times New Roman" w:hAnsi="Times New Roman" w:cs="Times New Roman"/>
          <w:sz w:val="24"/>
          <w:szCs w:val="24"/>
        </w:rPr>
      </w:pPr>
      <w:r w:rsidRPr="002F3270">
        <w:rPr>
          <w:rFonts w:ascii="Times New Roman" w:hAnsi="Times New Roman" w:cs="Times New Roman"/>
          <w:sz w:val="24"/>
          <w:szCs w:val="24"/>
        </w:rPr>
        <w:t xml:space="preserve">Pfaff, D. W. (2002). </w:t>
      </w:r>
      <w:r w:rsidRPr="002F3270">
        <w:rPr>
          <w:rFonts w:ascii="Times New Roman" w:hAnsi="Times New Roman" w:cs="Times New Roman"/>
          <w:i/>
          <w:iCs/>
          <w:sz w:val="24"/>
          <w:szCs w:val="24"/>
        </w:rPr>
        <w:t>Hormones, brain, and behavior: Volume one</w:t>
      </w:r>
      <w:r w:rsidRPr="002F3270">
        <w:rPr>
          <w:rFonts w:ascii="Times New Roman" w:hAnsi="Times New Roman" w:cs="Times New Roman"/>
          <w:sz w:val="24"/>
          <w:szCs w:val="24"/>
        </w:rPr>
        <w:t>. Amsterdam: Academic Press.</w:t>
      </w:r>
    </w:p>
    <w:p w:rsidR="00864750" w:rsidRPr="002F3270" w:rsidRDefault="00864750" w:rsidP="002F3270">
      <w:pPr>
        <w:spacing w:line="480" w:lineRule="auto"/>
        <w:rPr>
          <w:rFonts w:ascii="Times New Roman" w:hAnsi="Times New Roman" w:cs="Times New Roman"/>
          <w:color w:val="FF0000"/>
          <w:sz w:val="24"/>
          <w:szCs w:val="24"/>
        </w:rPr>
      </w:pPr>
    </w:p>
    <w:sectPr w:rsidR="00864750" w:rsidRPr="002F3270" w:rsidSect="006660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066" w:rsidRDefault="00EC1066" w:rsidP="0066605E">
      <w:pPr>
        <w:spacing w:after="0" w:line="240" w:lineRule="auto"/>
      </w:pPr>
      <w:r>
        <w:separator/>
      </w:r>
    </w:p>
  </w:endnote>
  <w:endnote w:type="continuationSeparator" w:id="0">
    <w:p w:rsidR="00EC1066" w:rsidRDefault="00EC1066" w:rsidP="00666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066" w:rsidRDefault="00EC1066" w:rsidP="0066605E">
      <w:pPr>
        <w:spacing w:after="0" w:line="240" w:lineRule="auto"/>
      </w:pPr>
      <w:r>
        <w:separator/>
      </w:r>
    </w:p>
  </w:footnote>
  <w:footnote w:type="continuationSeparator" w:id="0">
    <w:p w:rsidR="00EC1066" w:rsidRDefault="00EC1066" w:rsidP="006660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61" w:rsidRPr="007234D2" w:rsidRDefault="007234D2">
    <w:pPr>
      <w:pStyle w:val="Header"/>
      <w:jc w:val="right"/>
      <w:rPr>
        <w:rFonts w:ascii="Times New Roman" w:hAnsi="Times New Roman" w:cs="Times New Roman"/>
        <w:sz w:val="24"/>
        <w:szCs w:val="24"/>
      </w:rPr>
    </w:pPr>
    <w:r w:rsidRPr="007234D2">
      <w:rPr>
        <w:rFonts w:ascii="Times New Roman" w:hAnsi="Times New Roman" w:cs="Times New Roman"/>
        <w:sz w:val="24"/>
        <w:szCs w:val="24"/>
      </w:rPr>
      <w:t>EFFECTS OF HORMONES IN HUMAN’S BODY</w:t>
    </w:r>
    <w:sdt>
      <w:sdtPr>
        <w:rPr>
          <w:rFonts w:ascii="Times New Roman" w:hAnsi="Times New Roman" w:cs="Times New Roman"/>
          <w:sz w:val="24"/>
          <w:szCs w:val="24"/>
        </w:rPr>
        <w:id w:val="115418955"/>
        <w:docPartObj>
          <w:docPartGallery w:val="Page Numbers (Top of Page)"/>
          <w:docPartUnique/>
        </w:docPartObj>
      </w:sdtPr>
      <w:sdtEndPr>
        <w:rPr>
          <w:noProof/>
        </w:rPr>
      </w:sdtEndPr>
      <w:sdtContent>
        <w:r>
          <w:rPr>
            <w:rFonts w:ascii="Times New Roman" w:hAnsi="Times New Roman" w:cs="Times New Roman"/>
            <w:sz w:val="24"/>
            <w:szCs w:val="24"/>
          </w:rPr>
          <w:tab/>
        </w:r>
        <w:r w:rsidR="00CC0261" w:rsidRPr="007234D2">
          <w:rPr>
            <w:rFonts w:ascii="Times New Roman" w:hAnsi="Times New Roman" w:cs="Times New Roman"/>
            <w:sz w:val="24"/>
            <w:szCs w:val="24"/>
          </w:rPr>
          <w:fldChar w:fldCharType="begin"/>
        </w:r>
        <w:r w:rsidR="00CC0261" w:rsidRPr="007234D2">
          <w:rPr>
            <w:rFonts w:ascii="Times New Roman" w:hAnsi="Times New Roman" w:cs="Times New Roman"/>
            <w:sz w:val="24"/>
            <w:szCs w:val="24"/>
          </w:rPr>
          <w:instrText xml:space="preserve"> PAGE   \* MERGEFORMAT </w:instrText>
        </w:r>
        <w:r w:rsidR="00CC0261" w:rsidRPr="007234D2">
          <w:rPr>
            <w:rFonts w:ascii="Times New Roman" w:hAnsi="Times New Roman" w:cs="Times New Roman"/>
            <w:sz w:val="24"/>
            <w:szCs w:val="24"/>
          </w:rPr>
          <w:fldChar w:fldCharType="separate"/>
        </w:r>
        <w:r w:rsidR="00AD10D2">
          <w:rPr>
            <w:rFonts w:ascii="Times New Roman" w:hAnsi="Times New Roman" w:cs="Times New Roman"/>
            <w:noProof/>
            <w:sz w:val="24"/>
            <w:szCs w:val="24"/>
          </w:rPr>
          <w:t>2</w:t>
        </w:r>
        <w:r w:rsidR="00CC0261" w:rsidRPr="007234D2">
          <w:rPr>
            <w:rFonts w:ascii="Times New Roman" w:hAnsi="Times New Roman" w:cs="Times New Roman"/>
            <w:noProof/>
            <w:sz w:val="24"/>
            <w:szCs w:val="24"/>
          </w:rPr>
          <w:fldChar w:fldCharType="end"/>
        </w:r>
      </w:sdtContent>
    </w:sdt>
  </w:p>
  <w:p w:rsidR="00CC0261" w:rsidRDefault="00CC02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E" w:rsidRPr="0066605E" w:rsidRDefault="0066605E" w:rsidP="0066605E">
    <w:pPr>
      <w:pStyle w:val="Header"/>
      <w:spacing w:line="480" w:lineRule="auto"/>
      <w:jc w:val="right"/>
      <w:rPr>
        <w:rFonts w:ascii="Times New Roman" w:hAnsi="Times New Roman" w:cs="Times New Roman"/>
        <w:sz w:val="24"/>
        <w:szCs w:val="24"/>
      </w:rPr>
    </w:pPr>
    <w:r w:rsidRPr="0066605E">
      <w:rPr>
        <w:rFonts w:ascii="Times New Roman" w:hAnsi="Times New Roman" w:cs="Times New Roman"/>
        <w:sz w:val="24"/>
        <w:szCs w:val="24"/>
      </w:rPr>
      <w:t>Running Head: EFFECTS OF HORMONES IN HUMAN’S BODY</w:t>
    </w:r>
    <w:sdt>
      <w:sdtPr>
        <w:rPr>
          <w:rFonts w:ascii="Times New Roman" w:hAnsi="Times New Roman" w:cs="Times New Roman"/>
          <w:sz w:val="24"/>
          <w:szCs w:val="24"/>
        </w:rPr>
        <w:id w:val="-603034473"/>
        <w:docPartObj>
          <w:docPartGallery w:val="Page Numbers (Top of Page)"/>
          <w:docPartUnique/>
        </w:docPartObj>
      </w:sdtPr>
      <w:sdtEndPr>
        <w:rPr>
          <w:noProof/>
        </w:rPr>
      </w:sdtEndPr>
      <w:sdtContent>
        <w:r>
          <w:rPr>
            <w:rFonts w:ascii="Times New Roman" w:hAnsi="Times New Roman" w:cs="Times New Roman"/>
            <w:sz w:val="24"/>
            <w:szCs w:val="24"/>
          </w:rPr>
          <w:tab/>
        </w:r>
        <w:r w:rsidRPr="0066605E">
          <w:rPr>
            <w:rFonts w:ascii="Times New Roman" w:hAnsi="Times New Roman" w:cs="Times New Roman"/>
            <w:sz w:val="24"/>
            <w:szCs w:val="24"/>
          </w:rPr>
          <w:fldChar w:fldCharType="begin"/>
        </w:r>
        <w:r w:rsidRPr="0066605E">
          <w:rPr>
            <w:rFonts w:ascii="Times New Roman" w:hAnsi="Times New Roman" w:cs="Times New Roman"/>
            <w:sz w:val="24"/>
            <w:szCs w:val="24"/>
          </w:rPr>
          <w:instrText xml:space="preserve"> PAGE   \* MERGEFORMAT </w:instrText>
        </w:r>
        <w:r w:rsidRPr="0066605E">
          <w:rPr>
            <w:rFonts w:ascii="Times New Roman" w:hAnsi="Times New Roman" w:cs="Times New Roman"/>
            <w:sz w:val="24"/>
            <w:szCs w:val="24"/>
          </w:rPr>
          <w:fldChar w:fldCharType="separate"/>
        </w:r>
        <w:r w:rsidR="00AD10D2">
          <w:rPr>
            <w:rFonts w:ascii="Times New Roman" w:hAnsi="Times New Roman" w:cs="Times New Roman"/>
            <w:noProof/>
            <w:sz w:val="24"/>
            <w:szCs w:val="24"/>
          </w:rPr>
          <w:t>1</w:t>
        </w:r>
        <w:r w:rsidRPr="0066605E">
          <w:rPr>
            <w:rFonts w:ascii="Times New Roman" w:hAnsi="Times New Roman" w:cs="Times New Roman"/>
            <w:noProof/>
            <w:sz w:val="24"/>
            <w:szCs w:val="24"/>
          </w:rPr>
          <w:fldChar w:fldCharType="end"/>
        </w:r>
      </w:sdtContent>
    </w:sdt>
  </w:p>
  <w:p w:rsidR="0066605E" w:rsidRDefault="006660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E33E0"/>
    <w:multiLevelType w:val="multilevel"/>
    <w:tmpl w:val="9780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EF5"/>
    <w:rsid w:val="00000249"/>
    <w:rsid w:val="00041ED9"/>
    <w:rsid w:val="00094640"/>
    <w:rsid w:val="000B6C70"/>
    <w:rsid w:val="000C5F08"/>
    <w:rsid w:val="000D41E0"/>
    <w:rsid w:val="000D7402"/>
    <w:rsid w:val="00105615"/>
    <w:rsid w:val="001153DA"/>
    <w:rsid w:val="001C045E"/>
    <w:rsid w:val="001D4E73"/>
    <w:rsid w:val="001D597C"/>
    <w:rsid w:val="00204224"/>
    <w:rsid w:val="00282980"/>
    <w:rsid w:val="00293E6E"/>
    <w:rsid w:val="002C75F0"/>
    <w:rsid w:val="002D7BDE"/>
    <w:rsid w:val="002F24E2"/>
    <w:rsid w:val="002F3270"/>
    <w:rsid w:val="003402D2"/>
    <w:rsid w:val="00382913"/>
    <w:rsid w:val="003B33B5"/>
    <w:rsid w:val="004216F8"/>
    <w:rsid w:val="00436AE9"/>
    <w:rsid w:val="0044634F"/>
    <w:rsid w:val="004A23C1"/>
    <w:rsid w:val="004C101F"/>
    <w:rsid w:val="004D3E02"/>
    <w:rsid w:val="004E24C7"/>
    <w:rsid w:val="0050612A"/>
    <w:rsid w:val="0051296B"/>
    <w:rsid w:val="005225E0"/>
    <w:rsid w:val="00585C46"/>
    <w:rsid w:val="005E171A"/>
    <w:rsid w:val="005F07FB"/>
    <w:rsid w:val="006102BA"/>
    <w:rsid w:val="0066605E"/>
    <w:rsid w:val="00680283"/>
    <w:rsid w:val="00691D52"/>
    <w:rsid w:val="006C5786"/>
    <w:rsid w:val="007234D2"/>
    <w:rsid w:val="00773B5B"/>
    <w:rsid w:val="00787643"/>
    <w:rsid w:val="00792222"/>
    <w:rsid w:val="007978CC"/>
    <w:rsid w:val="007C3F26"/>
    <w:rsid w:val="0080787B"/>
    <w:rsid w:val="00857EF5"/>
    <w:rsid w:val="00864750"/>
    <w:rsid w:val="0088632E"/>
    <w:rsid w:val="008B31AF"/>
    <w:rsid w:val="008D3337"/>
    <w:rsid w:val="008D56D9"/>
    <w:rsid w:val="009722E7"/>
    <w:rsid w:val="009E04AE"/>
    <w:rsid w:val="00A464FB"/>
    <w:rsid w:val="00A84D08"/>
    <w:rsid w:val="00AC05AE"/>
    <w:rsid w:val="00AD10D2"/>
    <w:rsid w:val="00B71572"/>
    <w:rsid w:val="00B748EA"/>
    <w:rsid w:val="00B7640E"/>
    <w:rsid w:val="00B77571"/>
    <w:rsid w:val="00BC4755"/>
    <w:rsid w:val="00C5491A"/>
    <w:rsid w:val="00CA3362"/>
    <w:rsid w:val="00CB73E5"/>
    <w:rsid w:val="00CC0261"/>
    <w:rsid w:val="00CF3EE4"/>
    <w:rsid w:val="00D4388A"/>
    <w:rsid w:val="00D62B7E"/>
    <w:rsid w:val="00D65423"/>
    <w:rsid w:val="00D773F2"/>
    <w:rsid w:val="00D805FD"/>
    <w:rsid w:val="00DA18BE"/>
    <w:rsid w:val="00DA716D"/>
    <w:rsid w:val="00DE1226"/>
    <w:rsid w:val="00E90350"/>
    <w:rsid w:val="00EC1066"/>
    <w:rsid w:val="00F31C97"/>
    <w:rsid w:val="00F409C1"/>
    <w:rsid w:val="00F4289B"/>
    <w:rsid w:val="00FA4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8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787B"/>
    <w:rPr>
      <w:b/>
      <w:bCs/>
    </w:rPr>
  </w:style>
  <w:style w:type="character" w:styleId="Hyperlink">
    <w:name w:val="Hyperlink"/>
    <w:basedOn w:val="DefaultParagraphFont"/>
    <w:uiPriority w:val="99"/>
    <w:semiHidden/>
    <w:unhideWhenUsed/>
    <w:rsid w:val="0080787B"/>
    <w:rPr>
      <w:color w:val="0000FF"/>
      <w:u w:val="single"/>
    </w:rPr>
  </w:style>
  <w:style w:type="paragraph" w:styleId="Header">
    <w:name w:val="header"/>
    <w:basedOn w:val="Normal"/>
    <w:link w:val="HeaderChar"/>
    <w:uiPriority w:val="99"/>
    <w:unhideWhenUsed/>
    <w:rsid w:val="00666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05E"/>
  </w:style>
  <w:style w:type="paragraph" w:styleId="Footer">
    <w:name w:val="footer"/>
    <w:basedOn w:val="Normal"/>
    <w:link w:val="FooterChar"/>
    <w:uiPriority w:val="99"/>
    <w:unhideWhenUsed/>
    <w:rsid w:val="00666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0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8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787B"/>
    <w:rPr>
      <w:b/>
      <w:bCs/>
    </w:rPr>
  </w:style>
  <w:style w:type="character" w:styleId="Hyperlink">
    <w:name w:val="Hyperlink"/>
    <w:basedOn w:val="DefaultParagraphFont"/>
    <w:uiPriority w:val="99"/>
    <w:semiHidden/>
    <w:unhideWhenUsed/>
    <w:rsid w:val="0080787B"/>
    <w:rPr>
      <w:color w:val="0000FF"/>
      <w:u w:val="single"/>
    </w:rPr>
  </w:style>
  <w:style w:type="paragraph" w:styleId="Header">
    <w:name w:val="header"/>
    <w:basedOn w:val="Normal"/>
    <w:link w:val="HeaderChar"/>
    <w:uiPriority w:val="99"/>
    <w:unhideWhenUsed/>
    <w:rsid w:val="00666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05E"/>
  </w:style>
  <w:style w:type="paragraph" w:styleId="Footer">
    <w:name w:val="footer"/>
    <w:basedOn w:val="Normal"/>
    <w:link w:val="FooterChar"/>
    <w:uiPriority w:val="99"/>
    <w:unhideWhenUsed/>
    <w:rsid w:val="00666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294750">
      <w:bodyDiv w:val="1"/>
      <w:marLeft w:val="0"/>
      <w:marRight w:val="0"/>
      <w:marTop w:val="0"/>
      <w:marBottom w:val="0"/>
      <w:divBdr>
        <w:top w:val="none" w:sz="0" w:space="0" w:color="auto"/>
        <w:left w:val="none" w:sz="0" w:space="0" w:color="auto"/>
        <w:bottom w:val="none" w:sz="0" w:space="0" w:color="auto"/>
        <w:right w:val="none" w:sz="0" w:space="0" w:color="auto"/>
      </w:divBdr>
      <w:divsChild>
        <w:div w:id="2056351292">
          <w:marLeft w:val="0"/>
          <w:marRight w:val="0"/>
          <w:marTop w:val="0"/>
          <w:marBottom w:val="0"/>
          <w:divBdr>
            <w:top w:val="none" w:sz="0" w:space="0" w:color="auto"/>
            <w:left w:val="none" w:sz="0" w:space="0" w:color="auto"/>
            <w:bottom w:val="none" w:sz="0" w:space="0" w:color="auto"/>
            <w:right w:val="none" w:sz="0" w:space="0" w:color="auto"/>
          </w:divBdr>
          <w:divsChild>
            <w:div w:id="18035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2018-02-15T08:25:00Z</dcterms:created>
  <dcterms:modified xsi:type="dcterms:W3CDTF">2018-02-15T08:25:00Z</dcterms:modified>
</cp:coreProperties>
</file>